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7DA" w:rsidRPr="0007607C" w:rsidRDefault="001C67DA" w:rsidP="001C67DA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СОВЕТ ДЕПУТАТОВ</w:t>
      </w:r>
    </w:p>
    <w:p w:rsidR="001C67DA" w:rsidRPr="0007607C" w:rsidRDefault="001C67DA" w:rsidP="001C67DA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 xml:space="preserve">ГОРОДСКОГО ПОСЕЛЕНИЯ </w:t>
      </w:r>
      <w:r>
        <w:rPr>
          <w:sz w:val="32"/>
          <w:szCs w:val="32"/>
        </w:rPr>
        <w:t>ИГРИМ</w:t>
      </w:r>
    </w:p>
    <w:p w:rsidR="001C67DA" w:rsidRPr="00A074E7" w:rsidRDefault="001C67DA" w:rsidP="001C67DA">
      <w:pPr>
        <w:jc w:val="center"/>
        <w:rPr>
          <w:szCs w:val="28"/>
        </w:rPr>
      </w:pPr>
      <w:r w:rsidRPr="00A074E7">
        <w:rPr>
          <w:szCs w:val="28"/>
        </w:rPr>
        <w:t>Берёзовского района</w:t>
      </w:r>
    </w:p>
    <w:p w:rsidR="001C67DA" w:rsidRPr="00A074E7" w:rsidRDefault="001C67DA" w:rsidP="001C67DA">
      <w:pPr>
        <w:jc w:val="center"/>
        <w:rPr>
          <w:szCs w:val="28"/>
        </w:rPr>
      </w:pPr>
      <w:r w:rsidRPr="00A074E7">
        <w:rPr>
          <w:szCs w:val="28"/>
        </w:rPr>
        <w:t>Ханты-Мансийского автономного округа-Югры</w:t>
      </w:r>
    </w:p>
    <w:p w:rsidR="001C67DA" w:rsidRPr="0007607C" w:rsidRDefault="001C67DA" w:rsidP="001C67DA">
      <w:pPr>
        <w:jc w:val="center"/>
        <w:rPr>
          <w:sz w:val="32"/>
          <w:szCs w:val="32"/>
        </w:rPr>
      </w:pPr>
    </w:p>
    <w:p w:rsidR="001C67DA" w:rsidRPr="005145D0" w:rsidRDefault="001C67DA" w:rsidP="001C67DA">
      <w:pPr>
        <w:jc w:val="right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</w:t>
      </w:r>
    </w:p>
    <w:p w:rsidR="001C67DA" w:rsidRPr="0007607C" w:rsidRDefault="001C67DA" w:rsidP="001C67DA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1C67DA" w:rsidRPr="0007607C" w:rsidRDefault="001C67DA" w:rsidP="001C67DA">
      <w:pPr>
        <w:jc w:val="center"/>
        <w:rPr>
          <w:sz w:val="32"/>
          <w:szCs w:val="32"/>
        </w:rPr>
      </w:pPr>
    </w:p>
    <w:p w:rsidR="001C67DA" w:rsidRDefault="001C67DA" w:rsidP="001C67DA">
      <w:r w:rsidRPr="00DB6FFC">
        <w:t xml:space="preserve">от </w:t>
      </w:r>
      <w:r w:rsidR="00473162">
        <w:t>00.00.</w:t>
      </w:r>
      <w:r w:rsidRPr="00DB6FFC">
        <w:t>201</w:t>
      </w:r>
      <w:r>
        <w:t>5</w:t>
      </w:r>
      <w:r w:rsidRPr="00DB6FFC">
        <w:t xml:space="preserve"> г.</w:t>
      </w:r>
    </w:p>
    <w:p w:rsidR="001C67DA" w:rsidRPr="00DB6FFC" w:rsidRDefault="001C67DA" w:rsidP="001C67DA">
      <w:r w:rsidRPr="00DB6FFC">
        <w:t xml:space="preserve">пгт. Игрим                                                                           </w:t>
      </w:r>
      <w:r w:rsidRPr="00BC35FC">
        <w:t xml:space="preserve">                </w:t>
      </w:r>
      <w:r w:rsidRPr="00DB6FFC">
        <w:t xml:space="preserve">№ </w:t>
      </w:r>
      <w:r w:rsidR="00473162">
        <w:t xml:space="preserve"> 00</w:t>
      </w:r>
    </w:p>
    <w:p w:rsidR="001C67DA" w:rsidRPr="00DB6FFC" w:rsidRDefault="001C67DA" w:rsidP="001C67DA"/>
    <w:p w:rsidR="001C67DA" w:rsidRPr="00DB6FFC" w:rsidRDefault="001C67DA" w:rsidP="001C67DA"/>
    <w:p w:rsidR="001C67DA" w:rsidRDefault="001C67DA" w:rsidP="001C67DA">
      <w:pPr>
        <w:jc w:val="both"/>
      </w:pPr>
      <w:r>
        <w:t xml:space="preserve">О согласовании предложений о </w:t>
      </w:r>
    </w:p>
    <w:p w:rsidR="001C67DA" w:rsidRDefault="001C67DA" w:rsidP="001C67DA">
      <w:pPr>
        <w:jc w:val="both"/>
      </w:pPr>
      <w:r>
        <w:t>разграничении  имущества Березовского района,</w:t>
      </w:r>
    </w:p>
    <w:p w:rsidR="001C67DA" w:rsidRDefault="001C67DA" w:rsidP="001C67DA">
      <w:pPr>
        <w:jc w:val="both"/>
      </w:pPr>
      <w:r>
        <w:t xml:space="preserve"> передаваемого в муниципальную</w:t>
      </w:r>
    </w:p>
    <w:p w:rsidR="001C67DA" w:rsidRDefault="001C67DA" w:rsidP="001C67DA">
      <w:pPr>
        <w:jc w:val="both"/>
      </w:pPr>
      <w:r>
        <w:t xml:space="preserve"> собственность городскому поселению Игрим</w:t>
      </w:r>
    </w:p>
    <w:p w:rsidR="001C67DA" w:rsidRDefault="001C67DA" w:rsidP="001C67DA">
      <w:pPr>
        <w:ind w:firstLine="708"/>
        <w:jc w:val="center"/>
      </w:pPr>
    </w:p>
    <w:p w:rsidR="001C67DA" w:rsidRDefault="001C67DA" w:rsidP="001C67DA">
      <w:pPr>
        <w:ind w:firstLine="708"/>
        <w:jc w:val="center"/>
      </w:pPr>
    </w:p>
    <w:p w:rsidR="001C67DA" w:rsidRPr="00F65C72" w:rsidRDefault="001C67DA" w:rsidP="001C67DA">
      <w:pPr>
        <w:ind w:firstLine="567"/>
        <w:jc w:val="both"/>
      </w:pPr>
      <w:r>
        <w:rPr>
          <w:color w:val="000000"/>
          <w:kern w:val="2"/>
        </w:rPr>
        <w:t>В соответствии с Федеральным законом от 06 октября 2003 года №131-ФЗ «Об общих принципах организации местного самоуправления в РФ», руководствуясь законом Ханты-Мансийского автономного округа - Югры от 13 декабря 2007 года №170-оз «О порядке передачи имущества, находящегося в муниципальной собственности, между вновь образованными поселениями и муниципальными районами, в состав которых входят поселения»  и  предложением главы Березовского района:</w:t>
      </w:r>
    </w:p>
    <w:p w:rsidR="001C67DA" w:rsidRDefault="001C67DA" w:rsidP="001C67DA">
      <w:pPr>
        <w:jc w:val="both"/>
        <w:rPr>
          <w:color w:val="000000"/>
          <w:kern w:val="2"/>
        </w:rPr>
      </w:pPr>
    </w:p>
    <w:p w:rsidR="001C67DA" w:rsidRPr="001C67DA" w:rsidRDefault="001C67DA" w:rsidP="001C67DA">
      <w:pPr>
        <w:jc w:val="center"/>
        <w:rPr>
          <w:b/>
          <w:color w:val="000000"/>
          <w:kern w:val="2"/>
          <w:szCs w:val="28"/>
        </w:rPr>
      </w:pPr>
      <w:r w:rsidRPr="001C67DA">
        <w:rPr>
          <w:b/>
          <w:color w:val="000000"/>
          <w:kern w:val="2"/>
          <w:szCs w:val="28"/>
        </w:rPr>
        <w:t>Совет поселения  РЕШИЛ:</w:t>
      </w:r>
    </w:p>
    <w:p w:rsidR="001C67DA" w:rsidRPr="001C67DA" w:rsidRDefault="001C67DA" w:rsidP="001C67DA">
      <w:pPr>
        <w:jc w:val="center"/>
        <w:rPr>
          <w:color w:val="000000"/>
          <w:kern w:val="2"/>
          <w:szCs w:val="28"/>
        </w:rPr>
      </w:pPr>
    </w:p>
    <w:p w:rsidR="001C67DA" w:rsidRPr="001C67DA" w:rsidRDefault="001C67DA" w:rsidP="001C67DA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1C67DA">
        <w:rPr>
          <w:sz w:val="28"/>
          <w:szCs w:val="28"/>
        </w:rPr>
        <w:t>Согласовать передачу  имущества из муниципальной собственности  Березовского района  в муниципальную собственность городскому поселению Игрим, согласно приложению.</w:t>
      </w:r>
    </w:p>
    <w:p w:rsidR="001C67DA" w:rsidRPr="001C67DA" w:rsidRDefault="001C67DA" w:rsidP="001C67DA">
      <w:pPr>
        <w:pStyle w:val="ab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1C67DA">
        <w:rPr>
          <w:kern w:val="2"/>
          <w:sz w:val="28"/>
          <w:szCs w:val="28"/>
        </w:rPr>
        <w:t>Настоящее решение вступает в силу с момента его подписания.</w:t>
      </w:r>
      <w:r w:rsidRPr="001C67DA">
        <w:rPr>
          <w:bCs/>
          <w:sz w:val="28"/>
          <w:szCs w:val="28"/>
        </w:rPr>
        <w:t xml:space="preserve"> </w:t>
      </w:r>
    </w:p>
    <w:p w:rsidR="001C67DA" w:rsidRPr="001C67DA" w:rsidRDefault="001C67DA" w:rsidP="001C67DA">
      <w:pPr>
        <w:ind w:right="-5"/>
        <w:jc w:val="both"/>
        <w:rPr>
          <w:bCs/>
          <w:szCs w:val="28"/>
        </w:rPr>
      </w:pPr>
    </w:p>
    <w:p w:rsidR="001C67DA" w:rsidRDefault="001C67DA" w:rsidP="001C67DA">
      <w:pPr>
        <w:ind w:right="-5"/>
        <w:jc w:val="both"/>
        <w:rPr>
          <w:bCs/>
        </w:rPr>
      </w:pPr>
    </w:p>
    <w:p w:rsidR="001C67DA" w:rsidRPr="004B6B03" w:rsidRDefault="001C67DA" w:rsidP="001C67DA">
      <w:pPr>
        <w:rPr>
          <w:b/>
          <w:color w:val="FF6600"/>
          <w:szCs w:val="28"/>
        </w:rPr>
      </w:pPr>
    </w:p>
    <w:p w:rsidR="001C67DA" w:rsidRDefault="001C67DA" w:rsidP="001C67DA">
      <w:pPr>
        <w:rPr>
          <w:b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73162" w:rsidRPr="001D10F9" w:rsidTr="00D449EF">
        <w:tc>
          <w:tcPr>
            <w:tcW w:w="4785" w:type="dxa"/>
          </w:tcPr>
          <w:p w:rsidR="00473162" w:rsidRDefault="00473162" w:rsidP="00D449E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Совета поселения </w:t>
            </w:r>
          </w:p>
          <w:p w:rsidR="00473162" w:rsidRPr="001D10F9" w:rsidRDefault="00473162" w:rsidP="00D449E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473162" w:rsidRPr="001D10F9" w:rsidRDefault="00473162" w:rsidP="00D449EF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10F9">
              <w:rPr>
                <w:rFonts w:ascii="Times New Roman" w:hAnsi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473162" w:rsidRPr="001D10F9" w:rsidTr="00D449EF">
        <w:trPr>
          <w:trHeight w:val="286"/>
        </w:trPr>
        <w:tc>
          <w:tcPr>
            <w:tcW w:w="4785" w:type="dxa"/>
          </w:tcPr>
          <w:p w:rsidR="00473162" w:rsidRDefault="00473162" w:rsidP="00D449E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</w:p>
          <w:p w:rsidR="00473162" w:rsidRPr="001D10F9" w:rsidRDefault="00473162" w:rsidP="00D449E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 xml:space="preserve">М.В. </w:t>
            </w:r>
            <w:r>
              <w:rPr>
                <w:rStyle w:val="FontStyle14"/>
                <w:rFonts w:ascii="Times New Roman" w:hAnsi="Times New Roman" w:cs="Times New Roman"/>
                <w:sz w:val="28"/>
                <w:szCs w:val="28"/>
              </w:rPr>
              <w:t>Неугодников</w:t>
            </w:r>
          </w:p>
        </w:tc>
        <w:tc>
          <w:tcPr>
            <w:tcW w:w="4785" w:type="dxa"/>
          </w:tcPr>
          <w:p w:rsidR="00473162" w:rsidRDefault="00473162" w:rsidP="00D449E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</w:p>
          <w:p w:rsidR="00473162" w:rsidRPr="001D10F9" w:rsidRDefault="00473162" w:rsidP="00D449E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А.В. Затирка </w:t>
            </w:r>
          </w:p>
        </w:tc>
      </w:tr>
    </w:tbl>
    <w:p w:rsidR="001C67DA" w:rsidRDefault="001C67DA" w:rsidP="001C67DA">
      <w:pPr>
        <w:rPr>
          <w:szCs w:val="28"/>
        </w:rPr>
      </w:pPr>
    </w:p>
    <w:p w:rsidR="001C67DA" w:rsidRPr="00F93DCC" w:rsidRDefault="001C67DA" w:rsidP="001C67DA"/>
    <w:p w:rsidR="001C67DA" w:rsidRPr="00F93DCC" w:rsidRDefault="001C67DA" w:rsidP="001C67DA"/>
    <w:p w:rsidR="001C67DA" w:rsidRDefault="001C67DA" w:rsidP="001C67DA">
      <w:pPr>
        <w:sectPr w:rsidR="001C67DA" w:rsidSect="006D1B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67DA" w:rsidRPr="001C67DA" w:rsidRDefault="001C67DA" w:rsidP="001C67DA">
      <w:pPr>
        <w:pStyle w:val="a3"/>
        <w:tabs>
          <w:tab w:val="left" w:pos="6804"/>
        </w:tabs>
        <w:jc w:val="right"/>
        <w:rPr>
          <w:szCs w:val="28"/>
        </w:rPr>
      </w:pPr>
      <w:r w:rsidRPr="001C67DA">
        <w:rPr>
          <w:szCs w:val="28"/>
        </w:rPr>
        <w:lastRenderedPageBreak/>
        <w:t xml:space="preserve">Приложение к  решению </w:t>
      </w:r>
    </w:p>
    <w:p w:rsidR="001C67DA" w:rsidRPr="001C67DA" w:rsidRDefault="001C67DA" w:rsidP="001C67DA">
      <w:pPr>
        <w:pStyle w:val="a3"/>
        <w:tabs>
          <w:tab w:val="left" w:pos="6804"/>
        </w:tabs>
        <w:jc w:val="right"/>
        <w:rPr>
          <w:szCs w:val="28"/>
        </w:rPr>
      </w:pPr>
      <w:r w:rsidRPr="001C67DA">
        <w:rPr>
          <w:szCs w:val="28"/>
        </w:rPr>
        <w:t>Совета депутатов городского поселения  Игрим</w:t>
      </w:r>
    </w:p>
    <w:p w:rsidR="00E66BB9" w:rsidRPr="001C67DA" w:rsidRDefault="001C67DA" w:rsidP="001C67DA">
      <w:pPr>
        <w:pStyle w:val="a3"/>
        <w:tabs>
          <w:tab w:val="left" w:pos="6804"/>
        </w:tabs>
        <w:jc w:val="right"/>
        <w:rPr>
          <w:b/>
          <w:szCs w:val="28"/>
        </w:rPr>
      </w:pPr>
      <w:r w:rsidRPr="001C67DA">
        <w:rPr>
          <w:szCs w:val="28"/>
        </w:rPr>
        <w:t>от _______ __________2015 года  №_________</w:t>
      </w:r>
    </w:p>
    <w:p w:rsidR="001C67DA" w:rsidRDefault="001C67DA" w:rsidP="004616E1">
      <w:pPr>
        <w:jc w:val="center"/>
        <w:rPr>
          <w:b/>
          <w:szCs w:val="28"/>
        </w:rPr>
      </w:pPr>
    </w:p>
    <w:p w:rsidR="001C67DA" w:rsidRDefault="001C67DA" w:rsidP="004616E1">
      <w:pPr>
        <w:jc w:val="center"/>
        <w:rPr>
          <w:b/>
          <w:szCs w:val="28"/>
        </w:rPr>
      </w:pPr>
    </w:p>
    <w:p w:rsidR="00E66BB9" w:rsidRPr="0021762D" w:rsidRDefault="00E66BB9" w:rsidP="004616E1">
      <w:pPr>
        <w:jc w:val="center"/>
        <w:rPr>
          <w:b/>
          <w:szCs w:val="28"/>
        </w:rPr>
      </w:pPr>
      <w:r w:rsidRPr="0021762D">
        <w:rPr>
          <w:b/>
          <w:szCs w:val="28"/>
        </w:rPr>
        <w:t>Предложения</w:t>
      </w:r>
    </w:p>
    <w:p w:rsidR="00E66BB9" w:rsidRDefault="00E66BB9" w:rsidP="004616E1">
      <w:pPr>
        <w:jc w:val="center"/>
        <w:rPr>
          <w:b/>
          <w:szCs w:val="28"/>
        </w:rPr>
      </w:pPr>
      <w:r w:rsidRPr="0021762D">
        <w:rPr>
          <w:b/>
          <w:szCs w:val="28"/>
        </w:rPr>
        <w:t xml:space="preserve">о разграничении </w:t>
      </w:r>
      <w:r w:rsidRPr="00132E3F">
        <w:rPr>
          <w:b/>
          <w:szCs w:val="28"/>
        </w:rPr>
        <w:t>имущества</w:t>
      </w:r>
      <w:r>
        <w:rPr>
          <w:b/>
          <w:szCs w:val="28"/>
        </w:rPr>
        <w:t xml:space="preserve"> Березовского района, передаваемого </w:t>
      </w:r>
    </w:p>
    <w:p w:rsidR="00E66BB9" w:rsidRDefault="00E66BB9" w:rsidP="004616E1">
      <w:pPr>
        <w:jc w:val="center"/>
        <w:rPr>
          <w:b/>
          <w:szCs w:val="28"/>
        </w:rPr>
      </w:pPr>
      <w:r>
        <w:rPr>
          <w:b/>
          <w:szCs w:val="28"/>
        </w:rPr>
        <w:t>в муниципальную собственность городскому поселению Игрим</w:t>
      </w:r>
    </w:p>
    <w:p w:rsidR="00E66BB9" w:rsidRDefault="00E66BB9" w:rsidP="0022212F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41"/>
        <w:gridCol w:w="8"/>
        <w:gridCol w:w="4203"/>
        <w:gridCol w:w="109"/>
        <w:gridCol w:w="6554"/>
        <w:gridCol w:w="104"/>
        <w:gridCol w:w="2164"/>
        <w:gridCol w:w="6"/>
      </w:tblGrid>
      <w:tr w:rsidR="00E66BB9" w:rsidRPr="00CB12F0" w:rsidTr="0040376D">
        <w:trPr>
          <w:gridAfter w:val="1"/>
          <w:wAfter w:w="6" w:type="dxa"/>
          <w:cantSplit/>
          <w:trHeight w:val="1380"/>
        </w:trPr>
        <w:tc>
          <w:tcPr>
            <w:tcW w:w="959" w:type="dxa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№</w:t>
            </w:r>
          </w:p>
          <w:p w:rsidR="00E66BB9" w:rsidRPr="00CB12F0" w:rsidRDefault="00E66BB9">
            <w:pPr>
              <w:jc w:val="center"/>
              <w:rPr>
                <w:b/>
              </w:rPr>
            </w:pPr>
            <w:r w:rsidRPr="00CB12F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2" w:type="dxa"/>
            <w:gridSpan w:val="3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Наименование и основные</w:t>
            </w:r>
          </w:p>
          <w:p w:rsidR="00E66BB9" w:rsidRPr="00CB12F0" w:rsidRDefault="00E66BB9">
            <w:pPr>
              <w:jc w:val="center"/>
              <w:rPr>
                <w:b/>
                <w:sz w:val="18"/>
              </w:rPr>
            </w:pPr>
            <w:r w:rsidRPr="00CB12F0">
              <w:rPr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6663" w:type="dxa"/>
            <w:gridSpan w:val="2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Местонахождение имущества или иная информация,</w:t>
            </w:r>
          </w:p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индивидуализирующая имущество</w:t>
            </w:r>
          </w:p>
        </w:tc>
        <w:tc>
          <w:tcPr>
            <w:tcW w:w="2268" w:type="dxa"/>
            <w:gridSpan w:val="2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Балансовая стоимость,</w:t>
            </w:r>
          </w:p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рублей</w:t>
            </w:r>
          </w:p>
        </w:tc>
      </w:tr>
      <w:tr w:rsidR="00E66BB9" w:rsidRPr="00CB12F0" w:rsidTr="0040376D">
        <w:trPr>
          <w:gridAfter w:val="1"/>
          <w:wAfter w:w="6" w:type="dxa"/>
          <w:cantSplit/>
          <w:trHeight w:val="280"/>
        </w:trPr>
        <w:tc>
          <w:tcPr>
            <w:tcW w:w="959" w:type="dxa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3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63" w:type="dxa"/>
            <w:gridSpan w:val="2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4</w:t>
            </w:r>
          </w:p>
        </w:tc>
      </w:tr>
      <w:tr w:rsidR="00E66BB9" w:rsidRPr="00CB12F0" w:rsidTr="0040376D">
        <w:trPr>
          <w:gridAfter w:val="1"/>
          <w:wAfter w:w="6" w:type="dxa"/>
          <w:cantSplit/>
          <w:trHeight w:val="695"/>
        </w:trPr>
        <w:tc>
          <w:tcPr>
            <w:tcW w:w="14142" w:type="dxa"/>
            <w:gridSpan w:val="8"/>
          </w:tcPr>
          <w:p w:rsidR="00E66BB9" w:rsidRPr="00AD7E02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1. Жилищный фонд социального использования для обеспечения малоимущих граждан,</w:t>
            </w:r>
          </w:p>
          <w:p w:rsidR="00E66BB9" w:rsidRPr="00AD7E02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проживающих в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муниципального жилья</w:t>
            </w:r>
          </w:p>
          <w:p w:rsidR="00E66BB9" w:rsidRPr="00CB12F0" w:rsidRDefault="00E66BB9" w:rsidP="00AD7E0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66BB9" w:rsidRPr="00CB12F0" w:rsidTr="0040376D">
        <w:trPr>
          <w:gridAfter w:val="1"/>
          <w:wAfter w:w="6" w:type="dxa"/>
          <w:cantSplit/>
          <w:trHeight w:val="695"/>
        </w:trPr>
        <w:tc>
          <w:tcPr>
            <w:tcW w:w="1008" w:type="dxa"/>
            <w:gridSpan w:val="3"/>
          </w:tcPr>
          <w:p w:rsidR="00E66BB9" w:rsidRPr="00AD7E02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312" w:type="dxa"/>
            <w:gridSpan w:val="2"/>
          </w:tcPr>
          <w:p w:rsidR="00E66BB9" w:rsidRPr="000D6F27" w:rsidRDefault="00E66BB9" w:rsidP="00455848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>Жилое помещение (свидетельство о государственной регистрации права собственности серии 86-АБ 753870 от 16.07.2015 запись регистрации 86-86/016-86/016/006/2015-3/3, общая площадь 73,2 кв.м., кадастровый номер 86:05:0000000:5970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658" w:type="dxa"/>
            <w:gridSpan w:val="2"/>
          </w:tcPr>
          <w:p w:rsidR="00E66BB9" w:rsidRPr="000D6F27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 xml:space="preserve">Ханты-Мансийский автономный округ-Югра, Березовский район, пгт. Игрим ул. Кухаря, д. 21 кв. 11 </w:t>
            </w:r>
          </w:p>
        </w:tc>
        <w:tc>
          <w:tcPr>
            <w:tcW w:w="2164" w:type="dxa"/>
          </w:tcPr>
          <w:p w:rsidR="00E66BB9" w:rsidRPr="00AD7E02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1 270 000,0 </w:t>
            </w:r>
          </w:p>
        </w:tc>
      </w:tr>
      <w:tr w:rsidR="00E66BB9" w:rsidRPr="00CB12F0" w:rsidTr="0040376D">
        <w:trPr>
          <w:gridAfter w:val="1"/>
          <w:wAfter w:w="6" w:type="dxa"/>
          <w:cantSplit/>
          <w:trHeight w:val="695"/>
        </w:trPr>
        <w:tc>
          <w:tcPr>
            <w:tcW w:w="1008" w:type="dxa"/>
            <w:gridSpan w:val="3"/>
          </w:tcPr>
          <w:p w:rsidR="00E66BB9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4312" w:type="dxa"/>
            <w:gridSpan w:val="2"/>
          </w:tcPr>
          <w:p w:rsidR="00E66BB9" w:rsidRPr="000D6F27" w:rsidRDefault="00E66BB9" w:rsidP="00455848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>Жилое помещение (</w:t>
            </w:r>
            <w:r>
              <w:rPr>
                <w:sz w:val="24"/>
                <w:szCs w:val="24"/>
              </w:rPr>
              <w:t xml:space="preserve">выписка из Единого государственного реестра прав на недвижимое имущество и сделок с ним от 27.05.2015, </w:t>
            </w:r>
            <w:r w:rsidRPr="000D6F27">
              <w:rPr>
                <w:sz w:val="24"/>
                <w:szCs w:val="24"/>
              </w:rPr>
              <w:t>запись регистрации</w:t>
            </w:r>
            <w:r>
              <w:rPr>
                <w:sz w:val="24"/>
                <w:szCs w:val="24"/>
              </w:rPr>
              <w:t xml:space="preserve"> 86-86/016-86/016/002/2015-64/1 от 26.02.2015, общая площадь 30,8 </w:t>
            </w:r>
            <w:r w:rsidRPr="000D6F27">
              <w:rPr>
                <w:sz w:val="24"/>
                <w:szCs w:val="24"/>
              </w:rPr>
              <w:t xml:space="preserve"> кв.м., када</w:t>
            </w:r>
            <w:r>
              <w:rPr>
                <w:sz w:val="24"/>
                <w:szCs w:val="24"/>
              </w:rPr>
              <w:t>стровый номер 86:05:0324066:2333)</w:t>
            </w:r>
          </w:p>
        </w:tc>
        <w:tc>
          <w:tcPr>
            <w:tcW w:w="6658" w:type="dxa"/>
            <w:gridSpan w:val="2"/>
          </w:tcPr>
          <w:p w:rsidR="00E66BB9" w:rsidRPr="000D6F27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>Ханты-Мансийский автономный округ-Югра, Березовский рай</w:t>
            </w:r>
            <w:r>
              <w:rPr>
                <w:sz w:val="24"/>
                <w:szCs w:val="24"/>
              </w:rPr>
              <w:t>он, пгт. Игрим ул. Советская, д. 38</w:t>
            </w:r>
            <w:r w:rsidRPr="000D6F27">
              <w:rPr>
                <w:sz w:val="24"/>
                <w:szCs w:val="24"/>
              </w:rPr>
              <w:t xml:space="preserve"> кв.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164" w:type="dxa"/>
          </w:tcPr>
          <w:p w:rsidR="00E66BB9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66BB9" w:rsidRPr="00CB12F0" w:rsidTr="0040376D">
        <w:trPr>
          <w:gridAfter w:val="1"/>
          <w:wAfter w:w="6" w:type="dxa"/>
          <w:cantSplit/>
          <w:trHeight w:val="695"/>
        </w:trPr>
        <w:tc>
          <w:tcPr>
            <w:tcW w:w="1008" w:type="dxa"/>
            <w:gridSpan w:val="3"/>
          </w:tcPr>
          <w:p w:rsidR="00E66BB9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312" w:type="dxa"/>
            <w:gridSpan w:val="2"/>
          </w:tcPr>
          <w:p w:rsidR="00E66BB9" w:rsidRPr="000D6F27" w:rsidRDefault="00E66BB9" w:rsidP="00455848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>Жилое помещение (</w:t>
            </w:r>
            <w:r>
              <w:rPr>
                <w:sz w:val="24"/>
                <w:szCs w:val="24"/>
              </w:rPr>
              <w:t xml:space="preserve">выписка из Единого государственного реестра прав на недвижимое имущество и сделок с ним от 27.05.2015, </w:t>
            </w:r>
            <w:r w:rsidRPr="000D6F27">
              <w:rPr>
                <w:sz w:val="24"/>
                <w:szCs w:val="24"/>
              </w:rPr>
              <w:t>запись регистрации</w:t>
            </w:r>
            <w:r>
              <w:rPr>
                <w:sz w:val="24"/>
                <w:szCs w:val="24"/>
              </w:rPr>
              <w:t xml:space="preserve"> 86-86/016-86/016/010/2013-206 от 16.11.2013, общая площадь 70,0 </w:t>
            </w:r>
            <w:r w:rsidRPr="000D6F27">
              <w:rPr>
                <w:sz w:val="24"/>
                <w:szCs w:val="24"/>
              </w:rPr>
              <w:t xml:space="preserve"> кв.м., када</w:t>
            </w:r>
            <w:r>
              <w:rPr>
                <w:sz w:val="24"/>
                <w:szCs w:val="24"/>
              </w:rPr>
              <w:t>стровый номер 86:05:0324066:2938)</w:t>
            </w:r>
          </w:p>
        </w:tc>
        <w:tc>
          <w:tcPr>
            <w:tcW w:w="6658" w:type="dxa"/>
            <w:gridSpan w:val="2"/>
          </w:tcPr>
          <w:p w:rsidR="00E66BB9" w:rsidRPr="000D6F27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>Ханты-Мансийский автономный округ-Югра, Березовский рай</w:t>
            </w:r>
            <w:r>
              <w:rPr>
                <w:sz w:val="24"/>
                <w:szCs w:val="24"/>
              </w:rPr>
              <w:t>он, пгт. Игрим ул. Устрёмская, д. 15 кв. 9</w:t>
            </w:r>
          </w:p>
        </w:tc>
        <w:tc>
          <w:tcPr>
            <w:tcW w:w="2164" w:type="dxa"/>
          </w:tcPr>
          <w:p w:rsidR="00E66BB9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66BB9" w:rsidRPr="00CB12F0" w:rsidTr="0040376D">
        <w:trPr>
          <w:gridAfter w:val="1"/>
          <w:wAfter w:w="6" w:type="dxa"/>
          <w:cantSplit/>
          <w:trHeight w:val="695"/>
        </w:trPr>
        <w:tc>
          <w:tcPr>
            <w:tcW w:w="1008" w:type="dxa"/>
            <w:gridSpan w:val="3"/>
          </w:tcPr>
          <w:p w:rsidR="00E66BB9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4312" w:type="dxa"/>
            <w:gridSpan w:val="2"/>
          </w:tcPr>
          <w:p w:rsidR="00E66BB9" w:rsidRPr="000D6F27" w:rsidRDefault="00E66BB9" w:rsidP="00256253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>Жилое помещение (</w:t>
            </w:r>
            <w:r>
              <w:rPr>
                <w:sz w:val="24"/>
                <w:szCs w:val="24"/>
              </w:rPr>
              <w:t xml:space="preserve">выписка из Единого государственного реестра прав на недвижимое имущество и сделок с ним от 27.05.2015, </w:t>
            </w:r>
            <w:r w:rsidRPr="000D6F27">
              <w:rPr>
                <w:sz w:val="24"/>
                <w:szCs w:val="24"/>
              </w:rPr>
              <w:t>запись регистрации</w:t>
            </w:r>
            <w:r>
              <w:rPr>
                <w:sz w:val="24"/>
                <w:szCs w:val="24"/>
              </w:rPr>
              <w:t xml:space="preserve"> 86-01/17-3/2001-143 от 06.11.2011, общая площадь 28,2 </w:t>
            </w:r>
            <w:r w:rsidRPr="000D6F27">
              <w:rPr>
                <w:sz w:val="24"/>
                <w:szCs w:val="24"/>
              </w:rPr>
              <w:t>кв.м., када</w:t>
            </w:r>
            <w:r>
              <w:rPr>
                <w:sz w:val="24"/>
                <w:szCs w:val="24"/>
              </w:rPr>
              <w:t>стровый номер 86:05:0324066:2503)</w:t>
            </w:r>
          </w:p>
        </w:tc>
        <w:tc>
          <w:tcPr>
            <w:tcW w:w="6658" w:type="dxa"/>
            <w:gridSpan w:val="2"/>
          </w:tcPr>
          <w:p w:rsidR="00E66BB9" w:rsidRPr="000D6F27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>Ханты-Мансийский автономный округ-Югра, Березовский рай</w:t>
            </w:r>
            <w:r>
              <w:rPr>
                <w:sz w:val="24"/>
                <w:szCs w:val="24"/>
              </w:rPr>
              <w:t>он, пгт. Игрим ул. Сухарева, д. 1 кв. 7</w:t>
            </w:r>
          </w:p>
        </w:tc>
        <w:tc>
          <w:tcPr>
            <w:tcW w:w="2164" w:type="dxa"/>
          </w:tcPr>
          <w:p w:rsidR="00E66BB9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66BB9" w:rsidRPr="00CB12F0" w:rsidTr="0040376D">
        <w:trPr>
          <w:gridAfter w:val="1"/>
          <w:wAfter w:w="6" w:type="dxa"/>
          <w:cantSplit/>
          <w:trHeight w:val="695"/>
        </w:trPr>
        <w:tc>
          <w:tcPr>
            <w:tcW w:w="1008" w:type="dxa"/>
            <w:gridSpan w:val="3"/>
          </w:tcPr>
          <w:p w:rsidR="00E66BB9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1.5.</w:t>
            </w:r>
          </w:p>
        </w:tc>
        <w:tc>
          <w:tcPr>
            <w:tcW w:w="4312" w:type="dxa"/>
            <w:gridSpan w:val="2"/>
          </w:tcPr>
          <w:p w:rsidR="00E66BB9" w:rsidRPr="000D6F27" w:rsidRDefault="00E66BB9" w:rsidP="00256253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>Жилое помещение (</w:t>
            </w:r>
            <w:r>
              <w:rPr>
                <w:sz w:val="24"/>
                <w:szCs w:val="24"/>
              </w:rPr>
              <w:t xml:space="preserve">выписка из Единого государственного реестра прав на недвижимое имущество и сделок с ним от 27.05.2015, </w:t>
            </w:r>
            <w:r w:rsidRPr="000D6F27">
              <w:rPr>
                <w:sz w:val="24"/>
                <w:szCs w:val="24"/>
              </w:rPr>
              <w:t>запись регистрации</w:t>
            </w:r>
            <w:r>
              <w:rPr>
                <w:sz w:val="24"/>
                <w:szCs w:val="24"/>
              </w:rPr>
              <w:t xml:space="preserve"> 86-01/17-3/2003-130 от 08.08.2003, общая площадь 38,9 </w:t>
            </w:r>
            <w:r w:rsidRPr="000D6F27">
              <w:rPr>
                <w:sz w:val="24"/>
                <w:szCs w:val="24"/>
              </w:rPr>
              <w:t>кв.м., када</w:t>
            </w:r>
            <w:r>
              <w:rPr>
                <w:sz w:val="24"/>
                <w:szCs w:val="24"/>
              </w:rPr>
              <w:t>стровый номер 86:05:0324066:3748)</w:t>
            </w:r>
          </w:p>
        </w:tc>
        <w:tc>
          <w:tcPr>
            <w:tcW w:w="6658" w:type="dxa"/>
            <w:gridSpan w:val="2"/>
          </w:tcPr>
          <w:p w:rsidR="00E66BB9" w:rsidRPr="000D6F27" w:rsidRDefault="00E66BB9" w:rsidP="00256253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>Ханты-Мансийский автономный округ-Югра, Березовский рай</w:t>
            </w:r>
            <w:r>
              <w:rPr>
                <w:sz w:val="24"/>
                <w:szCs w:val="24"/>
              </w:rPr>
              <w:t xml:space="preserve">он, пгт. Игрим ул. Мира, д. 24 кв. 1 </w:t>
            </w:r>
          </w:p>
        </w:tc>
        <w:tc>
          <w:tcPr>
            <w:tcW w:w="2164" w:type="dxa"/>
          </w:tcPr>
          <w:p w:rsidR="00E66BB9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66BB9" w:rsidRPr="0077761F" w:rsidTr="0040376D">
        <w:trPr>
          <w:cantSplit/>
          <w:trHeight w:val="695"/>
        </w:trPr>
        <w:tc>
          <w:tcPr>
            <w:tcW w:w="1000" w:type="dxa"/>
            <w:gridSpan w:val="2"/>
          </w:tcPr>
          <w:p w:rsidR="00E66BB9" w:rsidRPr="00071D87" w:rsidRDefault="00E66BB9" w:rsidP="00A32C36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3"/>
          </w:tcPr>
          <w:p w:rsidR="00E66BB9" w:rsidRDefault="00E66BB9" w:rsidP="00A32C36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6658" w:type="dxa"/>
            <w:gridSpan w:val="2"/>
          </w:tcPr>
          <w:p w:rsidR="00E66BB9" w:rsidRPr="0077761F" w:rsidRDefault="00E66BB9" w:rsidP="00A32C36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0" w:type="dxa"/>
            <w:gridSpan w:val="2"/>
          </w:tcPr>
          <w:p w:rsidR="00E66BB9" w:rsidRDefault="00E66BB9" w:rsidP="00A32C36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1 270 000,0</w:t>
            </w:r>
          </w:p>
        </w:tc>
      </w:tr>
      <w:tr w:rsidR="00E66BB9" w:rsidRPr="0077761F" w:rsidTr="00F00FE5">
        <w:trPr>
          <w:cantSplit/>
          <w:trHeight w:val="695"/>
        </w:trPr>
        <w:tc>
          <w:tcPr>
            <w:tcW w:w="14148" w:type="dxa"/>
            <w:gridSpan w:val="9"/>
          </w:tcPr>
          <w:p w:rsidR="00E66BB9" w:rsidRPr="00885C1A" w:rsidRDefault="00E66BB9" w:rsidP="00885C1A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885C1A">
              <w:rPr>
                <w:sz w:val="24"/>
                <w:szCs w:val="24"/>
              </w:rPr>
              <w:t>2. Организация сбора и вывоза бытовых отходов и мусора</w:t>
            </w:r>
          </w:p>
        </w:tc>
      </w:tr>
      <w:tr w:rsidR="00E66BB9" w:rsidRPr="0077761F" w:rsidTr="0040376D">
        <w:trPr>
          <w:cantSplit/>
          <w:trHeight w:val="695"/>
        </w:trPr>
        <w:tc>
          <w:tcPr>
            <w:tcW w:w="1000" w:type="dxa"/>
            <w:gridSpan w:val="2"/>
          </w:tcPr>
          <w:p w:rsidR="00E66BB9" w:rsidRPr="00071D87" w:rsidRDefault="00E66BB9" w:rsidP="00A32C36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320" w:type="dxa"/>
            <w:gridSpan w:val="3"/>
          </w:tcPr>
          <w:p w:rsidR="00E66BB9" w:rsidRPr="00A15F53" w:rsidRDefault="00E66BB9" w:rsidP="00A15F53">
            <w:pPr>
              <w:jc w:val="both"/>
              <w:rPr>
                <w:sz w:val="24"/>
                <w:szCs w:val="24"/>
              </w:rPr>
            </w:pPr>
            <w:r w:rsidRPr="00A15F53">
              <w:rPr>
                <w:sz w:val="24"/>
                <w:szCs w:val="24"/>
              </w:rPr>
              <w:t>Прицеп бортовой 872230</w:t>
            </w:r>
            <w:r>
              <w:rPr>
                <w:sz w:val="24"/>
                <w:szCs w:val="24"/>
              </w:rPr>
              <w:t xml:space="preserve"> </w:t>
            </w:r>
            <w:r w:rsidRPr="00A15F53">
              <w:rPr>
                <w:sz w:val="24"/>
                <w:szCs w:val="24"/>
              </w:rPr>
              <w:t>Идентификационный номер (</w:t>
            </w:r>
            <w:r w:rsidRPr="00A15F53">
              <w:rPr>
                <w:sz w:val="24"/>
                <w:szCs w:val="24"/>
                <w:lang w:val="en-US"/>
              </w:rPr>
              <w:t>VIN</w:t>
            </w:r>
            <w:r w:rsidRPr="00A15F53">
              <w:rPr>
                <w:sz w:val="24"/>
                <w:szCs w:val="24"/>
              </w:rPr>
              <w:t xml:space="preserve">) </w:t>
            </w:r>
            <w:r w:rsidRPr="00A15F53">
              <w:rPr>
                <w:sz w:val="24"/>
                <w:szCs w:val="24"/>
                <w:lang w:val="en-US"/>
              </w:rPr>
              <w:t>XD</w:t>
            </w:r>
            <w:r w:rsidRPr="00A15F53">
              <w:rPr>
                <w:sz w:val="24"/>
                <w:szCs w:val="24"/>
              </w:rPr>
              <w:t>2872230</w:t>
            </w:r>
            <w:r w:rsidRPr="00A15F53">
              <w:rPr>
                <w:sz w:val="24"/>
                <w:szCs w:val="24"/>
                <w:lang w:val="en-US"/>
              </w:rPr>
              <w:t>F</w:t>
            </w:r>
            <w:r w:rsidRPr="00A15F53">
              <w:rPr>
                <w:sz w:val="24"/>
                <w:szCs w:val="24"/>
              </w:rPr>
              <w:t xml:space="preserve">4000009, год изготовления 2015, модель № двигателя отсутствует, шасси (рама) № </w:t>
            </w:r>
            <w:r w:rsidRPr="00A15F53">
              <w:rPr>
                <w:sz w:val="24"/>
                <w:szCs w:val="24"/>
                <w:lang w:val="en-US"/>
              </w:rPr>
              <w:t>F</w:t>
            </w:r>
            <w:r w:rsidRPr="00A15F53">
              <w:rPr>
                <w:sz w:val="24"/>
                <w:szCs w:val="24"/>
              </w:rPr>
              <w:t xml:space="preserve">0004010, кузов (кабина, прицеп) отсутствует, цвет кузова – темно-серый, мощность двигателя – отсутствует, рабочий объем двигателя (куб.см.)  отсутствует, разрешенная максимальная масса </w:t>
            </w:r>
            <w:smartTag w:uri="urn:schemas-microsoft-com:office:smarttags" w:element="metricconverter">
              <w:smartTagPr>
                <w:attr w:name="ProductID" w:val="1620 кг"/>
              </w:smartTagPr>
              <w:r w:rsidRPr="00A15F53">
                <w:rPr>
                  <w:sz w:val="24"/>
                  <w:szCs w:val="24"/>
                </w:rPr>
                <w:t>1620 кг</w:t>
              </w:r>
            </w:smartTag>
            <w:r w:rsidRPr="00A15F53">
              <w:rPr>
                <w:sz w:val="24"/>
                <w:szCs w:val="24"/>
              </w:rPr>
              <w:t xml:space="preserve">., масса без нагрузки </w:t>
            </w:r>
            <w:smartTag w:uri="urn:schemas-microsoft-com:office:smarttags" w:element="metricconverter">
              <w:smartTagPr>
                <w:attr w:name="ProductID" w:val="700 кг"/>
              </w:smartTagPr>
              <w:r w:rsidRPr="00A15F53">
                <w:rPr>
                  <w:sz w:val="24"/>
                  <w:szCs w:val="24"/>
                </w:rPr>
                <w:t>700 кг</w:t>
              </w:r>
            </w:smartTag>
            <w:r w:rsidRPr="00A15F53">
              <w:rPr>
                <w:sz w:val="24"/>
                <w:szCs w:val="24"/>
              </w:rPr>
              <w:t>.</w:t>
            </w:r>
          </w:p>
        </w:tc>
        <w:tc>
          <w:tcPr>
            <w:tcW w:w="6658" w:type="dxa"/>
            <w:gridSpan w:val="2"/>
          </w:tcPr>
          <w:p w:rsidR="00E66BB9" w:rsidRPr="00A15F53" w:rsidRDefault="00E66BB9" w:rsidP="00A15F53">
            <w:pPr>
              <w:jc w:val="center"/>
              <w:rPr>
                <w:sz w:val="24"/>
                <w:szCs w:val="24"/>
              </w:rPr>
            </w:pPr>
            <w:r w:rsidRPr="00A15F53">
              <w:rPr>
                <w:sz w:val="24"/>
                <w:szCs w:val="24"/>
              </w:rPr>
              <w:t>Ханты-Мансийского автонмоного округа-Югры,</w:t>
            </w:r>
            <w:r>
              <w:rPr>
                <w:sz w:val="24"/>
                <w:szCs w:val="24"/>
              </w:rPr>
              <w:t xml:space="preserve"> </w:t>
            </w:r>
            <w:r w:rsidRPr="00A15F53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Ванзетур, Березовского района</w:t>
            </w:r>
          </w:p>
          <w:p w:rsidR="00E66BB9" w:rsidRPr="00A15F53" w:rsidRDefault="00E66BB9" w:rsidP="00A15F53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70" w:type="dxa"/>
            <w:gridSpan w:val="2"/>
          </w:tcPr>
          <w:p w:rsidR="00E66BB9" w:rsidRPr="00A15F53" w:rsidRDefault="00E66BB9" w:rsidP="00A32C36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15F53">
              <w:rPr>
                <w:sz w:val="24"/>
                <w:szCs w:val="24"/>
              </w:rPr>
              <w:t>95 000,0</w:t>
            </w:r>
          </w:p>
        </w:tc>
      </w:tr>
      <w:tr w:rsidR="00E66BB9" w:rsidRPr="0077761F" w:rsidTr="0040376D">
        <w:trPr>
          <w:cantSplit/>
          <w:trHeight w:val="695"/>
        </w:trPr>
        <w:tc>
          <w:tcPr>
            <w:tcW w:w="1000" w:type="dxa"/>
            <w:gridSpan w:val="2"/>
          </w:tcPr>
          <w:p w:rsidR="00E66BB9" w:rsidRDefault="00E66BB9" w:rsidP="00A32C36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3"/>
          </w:tcPr>
          <w:p w:rsidR="00E66BB9" w:rsidRPr="00885C1A" w:rsidRDefault="00E66BB9" w:rsidP="00A15F53">
            <w:pPr>
              <w:jc w:val="both"/>
              <w:rPr>
                <w:b/>
                <w:sz w:val="24"/>
                <w:szCs w:val="24"/>
              </w:rPr>
            </w:pPr>
            <w:r w:rsidRPr="00885C1A">
              <w:rPr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6658" w:type="dxa"/>
            <w:gridSpan w:val="2"/>
          </w:tcPr>
          <w:p w:rsidR="00E66BB9" w:rsidRPr="00885C1A" w:rsidRDefault="00E66BB9" w:rsidP="00A15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0" w:type="dxa"/>
            <w:gridSpan w:val="2"/>
          </w:tcPr>
          <w:p w:rsidR="00E66BB9" w:rsidRPr="00885C1A" w:rsidRDefault="00E66BB9" w:rsidP="00A32C36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 w:rsidRPr="00885C1A">
              <w:rPr>
                <w:b/>
                <w:sz w:val="24"/>
                <w:szCs w:val="24"/>
              </w:rPr>
              <w:t xml:space="preserve">95 000,0 </w:t>
            </w:r>
          </w:p>
        </w:tc>
      </w:tr>
      <w:tr w:rsidR="00E66BB9" w:rsidRPr="0077761F" w:rsidTr="0040376D">
        <w:trPr>
          <w:cantSplit/>
          <w:trHeight w:val="695"/>
        </w:trPr>
        <w:tc>
          <w:tcPr>
            <w:tcW w:w="1000" w:type="dxa"/>
            <w:gridSpan w:val="2"/>
          </w:tcPr>
          <w:p w:rsidR="00E66BB9" w:rsidRDefault="00E66BB9" w:rsidP="00A32C36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3"/>
          </w:tcPr>
          <w:p w:rsidR="00E66BB9" w:rsidRPr="00885C1A" w:rsidRDefault="00E66BB9" w:rsidP="00A15F53">
            <w:pPr>
              <w:jc w:val="both"/>
              <w:rPr>
                <w:b/>
                <w:sz w:val="24"/>
                <w:szCs w:val="24"/>
              </w:rPr>
            </w:pPr>
            <w:r w:rsidRPr="00885C1A">
              <w:rPr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6658" w:type="dxa"/>
            <w:gridSpan w:val="2"/>
          </w:tcPr>
          <w:p w:rsidR="00E66BB9" w:rsidRPr="00885C1A" w:rsidRDefault="00E66BB9" w:rsidP="00A15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0" w:type="dxa"/>
            <w:gridSpan w:val="2"/>
          </w:tcPr>
          <w:p w:rsidR="00E66BB9" w:rsidRPr="00885C1A" w:rsidRDefault="00E66BB9" w:rsidP="00A32C36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 w:rsidRPr="00885C1A">
              <w:rPr>
                <w:b/>
                <w:sz w:val="24"/>
                <w:szCs w:val="24"/>
              </w:rPr>
              <w:t>1 365</w:t>
            </w:r>
            <w:r>
              <w:rPr>
                <w:b/>
                <w:sz w:val="24"/>
                <w:szCs w:val="24"/>
              </w:rPr>
              <w:t> </w:t>
            </w:r>
            <w:r w:rsidRPr="00885C1A">
              <w:rPr>
                <w:b/>
                <w:sz w:val="24"/>
                <w:szCs w:val="24"/>
              </w:rPr>
              <w:t>000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</w:tbl>
    <w:p w:rsidR="00E66BB9" w:rsidRDefault="00E66BB9" w:rsidP="001C67DA"/>
    <w:sectPr w:rsidR="00E66BB9" w:rsidSect="00222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97A" w:rsidRDefault="0008497A" w:rsidP="00EB6D3E">
      <w:r>
        <w:separator/>
      </w:r>
    </w:p>
  </w:endnote>
  <w:endnote w:type="continuationSeparator" w:id="1">
    <w:p w:rsidR="0008497A" w:rsidRDefault="0008497A" w:rsidP="00EB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97A" w:rsidRDefault="0008497A" w:rsidP="00EB6D3E">
      <w:r>
        <w:separator/>
      </w:r>
    </w:p>
  </w:footnote>
  <w:footnote w:type="continuationSeparator" w:id="1">
    <w:p w:rsidR="0008497A" w:rsidRDefault="0008497A" w:rsidP="00EB6D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52885"/>
    <w:multiLevelType w:val="hybridMultilevel"/>
    <w:tmpl w:val="752A2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8A7"/>
    <w:rsid w:val="0000336C"/>
    <w:rsid w:val="00007683"/>
    <w:rsid w:val="00014171"/>
    <w:rsid w:val="000440C2"/>
    <w:rsid w:val="0004511B"/>
    <w:rsid w:val="00065A74"/>
    <w:rsid w:val="0007062E"/>
    <w:rsid w:val="00071D87"/>
    <w:rsid w:val="00072E24"/>
    <w:rsid w:val="000816C3"/>
    <w:rsid w:val="0008497A"/>
    <w:rsid w:val="00091747"/>
    <w:rsid w:val="000A7DED"/>
    <w:rsid w:val="000B13F1"/>
    <w:rsid w:val="000B332C"/>
    <w:rsid w:val="000D3B3B"/>
    <w:rsid w:val="000D6F27"/>
    <w:rsid w:val="000E06D5"/>
    <w:rsid w:val="00101A56"/>
    <w:rsid w:val="00104A46"/>
    <w:rsid w:val="001322B2"/>
    <w:rsid w:val="00132E3F"/>
    <w:rsid w:val="00142088"/>
    <w:rsid w:val="00143187"/>
    <w:rsid w:val="00143B42"/>
    <w:rsid w:val="00146F82"/>
    <w:rsid w:val="00172BF9"/>
    <w:rsid w:val="001A1124"/>
    <w:rsid w:val="001A1E51"/>
    <w:rsid w:val="001A74D5"/>
    <w:rsid w:val="001C67DA"/>
    <w:rsid w:val="001D13AD"/>
    <w:rsid w:val="001D1575"/>
    <w:rsid w:val="001D20FF"/>
    <w:rsid w:val="001E584B"/>
    <w:rsid w:val="0021762D"/>
    <w:rsid w:val="0022212F"/>
    <w:rsid w:val="0022781F"/>
    <w:rsid w:val="002364DB"/>
    <w:rsid w:val="00256253"/>
    <w:rsid w:val="002636DB"/>
    <w:rsid w:val="002757B9"/>
    <w:rsid w:val="002864F4"/>
    <w:rsid w:val="002A45A1"/>
    <w:rsid w:val="002A56DD"/>
    <w:rsid w:val="002B0BA9"/>
    <w:rsid w:val="002B1EE1"/>
    <w:rsid w:val="002B4457"/>
    <w:rsid w:val="002C7C49"/>
    <w:rsid w:val="002D68FC"/>
    <w:rsid w:val="002E2D61"/>
    <w:rsid w:val="002E568A"/>
    <w:rsid w:val="002F2F7E"/>
    <w:rsid w:val="00305FA4"/>
    <w:rsid w:val="00312D1C"/>
    <w:rsid w:val="00325CAC"/>
    <w:rsid w:val="00325D25"/>
    <w:rsid w:val="00335EFF"/>
    <w:rsid w:val="003445E6"/>
    <w:rsid w:val="0036014E"/>
    <w:rsid w:val="0037714A"/>
    <w:rsid w:val="003833F0"/>
    <w:rsid w:val="00387DCA"/>
    <w:rsid w:val="003A18BE"/>
    <w:rsid w:val="003B4748"/>
    <w:rsid w:val="003C0ACE"/>
    <w:rsid w:val="003D1A79"/>
    <w:rsid w:val="003D7425"/>
    <w:rsid w:val="003E316A"/>
    <w:rsid w:val="003E5E63"/>
    <w:rsid w:val="003E6F88"/>
    <w:rsid w:val="003E6F97"/>
    <w:rsid w:val="003F36ED"/>
    <w:rsid w:val="0040376D"/>
    <w:rsid w:val="00403D1A"/>
    <w:rsid w:val="0040523B"/>
    <w:rsid w:val="00414811"/>
    <w:rsid w:val="004166E1"/>
    <w:rsid w:val="00420B46"/>
    <w:rsid w:val="00421796"/>
    <w:rsid w:val="0042184F"/>
    <w:rsid w:val="0042587B"/>
    <w:rsid w:val="0043421B"/>
    <w:rsid w:val="004405E4"/>
    <w:rsid w:val="00440DC2"/>
    <w:rsid w:val="00441F79"/>
    <w:rsid w:val="004509B2"/>
    <w:rsid w:val="0045334F"/>
    <w:rsid w:val="00455848"/>
    <w:rsid w:val="004561F8"/>
    <w:rsid w:val="004616E1"/>
    <w:rsid w:val="00461B89"/>
    <w:rsid w:val="00462283"/>
    <w:rsid w:val="00462F1B"/>
    <w:rsid w:val="00467A1B"/>
    <w:rsid w:val="00472DD0"/>
    <w:rsid w:val="00473162"/>
    <w:rsid w:val="0047622B"/>
    <w:rsid w:val="00482E3A"/>
    <w:rsid w:val="004846CD"/>
    <w:rsid w:val="00487C25"/>
    <w:rsid w:val="004A70DF"/>
    <w:rsid w:val="004B6B66"/>
    <w:rsid w:val="004E6C22"/>
    <w:rsid w:val="004F07A6"/>
    <w:rsid w:val="004F240F"/>
    <w:rsid w:val="004F2E49"/>
    <w:rsid w:val="004F4C57"/>
    <w:rsid w:val="004F5CF0"/>
    <w:rsid w:val="004F7C78"/>
    <w:rsid w:val="00511F74"/>
    <w:rsid w:val="005137F0"/>
    <w:rsid w:val="0051650B"/>
    <w:rsid w:val="005251FA"/>
    <w:rsid w:val="00530BA5"/>
    <w:rsid w:val="00543CE6"/>
    <w:rsid w:val="0054641C"/>
    <w:rsid w:val="00547DB3"/>
    <w:rsid w:val="00572902"/>
    <w:rsid w:val="00573CC0"/>
    <w:rsid w:val="005847E7"/>
    <w:rsid w:val="005924F0"/>
    <w:rsid w:val="005A20EB"/>
    <w:rsid w:val="005A7497"/>
    <w:rsid w:val="005B5400"/>
    <w:rsid w:val="005B78CF"/>
    <w:rsid w:val="005C3F27"/>
    <w:rsid w:val="005D0A05"/>
    <w:rsid w:val="005D3778"/>
    <w:rsid w:val="005E4D76"/>
    <w:rsid w:val="005F4EBF"/>
    <w:rsid w:val="005F5C72"/>
    <w:rsid w:val="0061019C"/>
    <w:rsid w:val="006145EF"/>
    <w:rsid w:val="0062669C"/>
    <w:rsid w:val="00634A4D"/>
    <w:rsid w:val="00646264"/>
    <w:rsid w:val="006538A7"/>
    <w:rsid w:val="00676F4F"/>
    <w:rsid w:val="00680C5E"/>
    <w:rsid w:val="006959BE"/>
    <w:rsid w:val="006A56F5"/>
    <w:rsid w:val="006B0E5D"/>
    <w:rsid w:val="006B265B"/>
    <w:rsid w:val="006B3B1C"/>
    <w:rsid w:val="006C29C4"/>
    <w:rsid w:val="006C2BD0"/>
    <w:rsid w:val="006C3512"/>
    <w:rsid w:val="006E2ED6"/>
    <w:rsid w:val="006E4CE9"/>
    <w:rsid w:val="00712606"/>
    <w:rsid w:val="0072488D"/>
    <w:rsid w:val="00730108"/>
    <w:rsid w:val="007413D2"/>
    <w:rsid w:val="007703F3"/>
    <w:rsid w:val="0077257B"/>
    <w:rsid w:val="00773A15"/>
    <w:rsid w:val="0077761F"/>
    <w:rsid w:val="00780896"/>
    <w:rsid w:val="00783ADC"/>
    <w:rsid w:val="00784736"/>
    <w:rsid w:val="007868F9"/>
    <w:rsid w:val="007A16BF"/>
    <w:rsid w:val="007A6821"/>
    <w:rsid w:val="007B480E"/>
    <w:rsid w:val="007E13A3"/>
    <w:rsid w:val="007F78B4"/>
    <w:rsid w:val="0082501B"/>
    <w:rsid w:val="00841A9A"/>
    <w:rsid w:val="008514CC"/>
    <w:rsid w:val="008519C1"/>
    <w:rsid w:val="008660E5"/>
    <w:rsid w:val="00877874"/>
    <w:rsid w:val="00885C1A"/>
    <w:rsid w:val="00886B5C"/>
    <w:rsid w:val="00896A64"/>
    <w:rsid w:val="008A641E"/>
    <w:rsid w:val="008C2450"/>
    <w:rsid w:val="008C57B6"/>
    <w:rsid w:val="008E461F"/>
    <w:rsid w:val="008F4C80"/>
    <w:rsid w:val="008F6A1F"/>
    <w:rsid w:val="00911AA8"/>
    <w:rsid w:val="0091708C"/>
    <w:rsid w:val="0092237D"/>
    <w:rsid w:val="00924200"/>
    <w:rsid w:val="0093375E"/>
    <w:rsid w:val="00945B9F"/>
    <w:rsid w:val="00946D0F"/>
    <w:rsid w:val="00950EED"/>
    <w:rsid w:val="009550BE"/>
    <w:rsid w:val="00957D38"/>
    <w:rsid w:val="009609E3"/>
    <w:rsid w:val="00960F33"/>
    <w:rsid w:val="00962198"/>
    <w:rsid w:val="00967FC8"/>
    <w:rsid w:val="00971822"/>
    <w:rsid w:val="00971B35"/>
    <w:rsid w:val="009857DD"/>
    <w:rsid w:val="00990953"/>
    <w:rsid w:val="0099121C"/>
    <w:rsid w:val="0099435A"/>
    <w:rsid w:val="009951B2"/>
    <w:rsid w:val="009A631C"/>
    <w:rsid w:val="009A76E4"/>
    <w:rsid w:val="009B0B3E"/>
    <w:rsid w:val="009C0C7F"/>
    <w:rsid w:val="009D30AB"/>
    <w:rsid w:val="009E13AB"/>
    <w:rsid w:val="00A15D46"/>
    <w:rsid w:val="00A15F53"/>
    <w:rsid w:val="00A17C39"/>
    <w:rsid w:val="00A25EF6"/>
    <w:rsid w:val="00A32C36"/>
    <w:rsid w:val="00A40B41"/>
    <w:rsid w:val="00A55146"/>
    <w:rsid w:val="00A562AB"/>
    <w:rsid w:val="00A60F74"/>
    <w:rsid w:val="00A617E6"/>
    <w:rsid w:val="00A61CA9"/>
    <w:rsid w:val="00A65AE5"/>
    <w:rsid w:val="00A74271"/>
    <w:rsid w:val="00A74620"/>
    <w:rsid w:val="00A74D95"/>
    <w:rsid w:val="00A82C57"/>
    <w:rsid w:val="00A914A7"/>
    <w:rsid w:val="00AA36F5"/>
    <w:rsid w:val="00AB00B6"/>
    <w:rsid w:val="00AB11FB"/>
    <w:rsid w:val="00AB6405"/>
    <w:rsid w:val="00AD2D0B"/>
    <w:rsid w:val="00AD7E02"/>
    <w:rsid w:val="00AE0752"/>
    <w:rsid w:val="00AE220B"/>
    <w:rsid w:val="00AE243B"/>
    <w:rsid w:val="00AE5F07"/>
    <w:rsid w:val="00AF3910"/>
    <w:rsid w:val="00B063F5"/>
    <w:rsid w:val="00B160DD"/>
    <w:rsid w:val="00B203AA"/>
    <w:rsid w:val="00B258FF"/>
    <w:rsid w:val="00B303B2"/>
    <w:rsid w:val="00B46947"/>
    <w:rsid w:val="00B5430E"/>
    <w:rsid w:val="00B54CE9"/>
    <w:rsid w:val="00B711A1"/>
    <w:rsid w:val="00B7753D"/>
    <w:rsid w:val="00B874EB"/>
    <w:rsid w:val="00B90557"/>
    <w:rsid w:val="00B9586E"/>
    <w:rsid w:val="00BA0E6C"/>
    <w:rsid w:val="00BA44FC"/>
    <w:rsid w:val="00BA55FC"/>
    <w:rsid w:val="00BB6EE9"/>
    <w:rsid w:val="00BB7EF1"/>
    <w:rsid w:val="00BD0300"/>
    <w:rsid w:val="00BD5F52"/>
    <w:rsid w:val="00BD7BC4"/>
    <w:rsid w:val="00BE7F9B"/>
    <w:rsid w:val="00BF6F3E"/>
    <w:rsid w:val="00C06A1D"/>
    <w:rsid w:val="00C164BB"/>
    <w:rsid w:val="00C30DC0"/>
    <w:rsid w:val="00C34DEC"/>
    <w:rsid w:val="00C41A74"/>
    <w:rsid w:val="00C45089"/>
    <w:rsid w:val="00C527AD"/>
    <w:rsid w:val="00C57002"/>
    <w:rsid w:val="00C5731E"/>
    <w:rsid w:val="00C60182"/>
    <w:rsid w:val="00C60F52"/>
    <w:rsid w:val="00C62AFC"/>
    <w:rsid w:val="00C70208"/>
    <w:rsid w:val="00C77F45"/>
    <w:rsid w:val="00CA1488"/>
    <w:rsid w:val="00CB0077"/>
    <w:rsid w:val="00CB12F0"/>
    <w:rsid w:val="00CB49A7"/>
    <w:rsid w:val="00CC2680"/>
    <w:rsid w:val="00CC672F"/>
    <w:rsid w:val="00CD52DE"/>
    <w:rsid w:val="00CE15AE"/>
    <w:rsid w:val="00CE5071"/>
    <w:rsid w:val="00CE576F"/>
    <w:rsid w:val="00CF3397"/>
    <w:rsid w:val="00CF4C7A"/>
    <w:rsid w:val="00D00EE6"/>
    <w:rsid w:val="00D049F1"/>
    <w:rsid w:val="00D11B94"/>
    <w:rsid w:val="00D16114"/>
    <w:rsid w:val="00D23D24"/>
    <w:rsid w:val="00D24AFB"/>
    <w:rsid w:val="00D27D85"/>
    <w:rsid w:val="00D31196"/>
    <w:rsid w:val="00D33CC6"/>
    <w:rsid w:val="00D54AA7"/>
    <w:rsid w:val="00D6115D"/>
    <w:rsid w:val="00D77C49"/>
    <w:rsid w:val="00D83BF3"/>
    <w:rsid w:val="00D902EA"/>
    <w:rsid w:val="00D946AB"/>
    <w:rsid w:val="00DA1F37"/>
    <w:rsid w:val="00DA56D2"/>
    <w:rsid w:val="00DA75B4"/>
    <w:rsid w:val="00DB3F16"/>
    <w:rsid w:val="00DD4380"/>
    <w:rsid w:val="00DF0662"/>
    <w:rsid w:val="00DF41B7"/>
    <w:rsid w:val="00E00153"/>
    <w:rsid w:val="00E03232"/>
    <w:rsid w:val="00E1582C"/>
    <w:rsid w:val="00E16693"/>
    <w:rsid w:val="00E20523"/>
    <w:rsid w:val="00E2655B"/>
    <w:rsid w:val="00E30121"/>
    <w:rsid w:val="00E33221"/>
    <w:rsid w:val="00E41470"/>
    <w:rsid w:val="00E43501"/>
    <w:rsid w:val="00E44DFA"/>
    <w:rsid w:val="00E47B31"/>
    <w:rsid w:val="00E66BB9"/>
    <w:rsid w:val="00E746E5"/>
    <w:rsid w:val="00E92776"/>
    <w:rsid w:val="00E978ED"/>
    <w:rsid w:val="00EA1918"/>
    <w:rsid w:val="00EA3840"/>
    <w:rsid w:val="00EB6D3E"/>
    <w:rsid w:val="00EB787E"/>
    <w:rsid w:val="00ED29A3"/>
    <w:rsid w:val="00ED7646"/>
    <w:rsid w:val="00EE18EF"/>
    <w:rsid w:val="00EE1A42"/>
    <w:rsid w:val="00EE2246"/>
    <w:rsid w:val="00EF61D1"/>
    <w:rsid w:val="00F00FE5"/>
    <w:rsid w:val="00F13BE8"/>
    <w:rsid w:val="00F27574"/>
    <w:rsid w:val="00F35C45"/>
    <w:rsid w:val="00F45106"/>
    <w:rsid w:val="00F46B39"/>
    <w:rsid w:val="00F52374"/>
    <w:rsid w:val="00F538B7"/>
    <w:rsid w:val="00F56569"/>
    <w:rsid w:val="00F61519"/>
    <w:rsid w:val="00F652FB"/>
    <w:rsid w:val="00F671CA"/>
    <w:rsid w:val="00F738EC"/>
    <w:rsid w:val="00F80A88"/>
    <w:rsid w:val="00F81AA6"/>
    <w:rsid w:val="00F8735F"/>
    <w:rsid w:val="00F94C09"/>
    <w:rsid w:val="00FA0DBB"/>
    <w:rsid w:val="00FA1ED8"/>
    <w:rsid w:val="00FB46D2"/>
    <w:rsid w:val="00FB64C3"/>
    <w:rsid w:val="00FD4188"/>
    <w:rsid w:val="00FD4C32"/>
    <w:rsid w:val="00FE2118"/>
    <w:rsid w:val="00FE3891"/>
    <w:rsid w:val="00FE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2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2212F"/>
    <w:pPr>
      <w:jc w:val="center"/>
    </w:pPr>
  </w:style>
  <w:style w:type="character" w:customStyle="1" w:styleId="a4">
    <w:name w:val="Название Знак"/>
    <w:basedOn w:val="a0"/>
    <w:link w:val="a3"/>
    <w:uiPriority w:val="99"/>
    <w:locked/>
    <w:rsid w:val="0022212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DA56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A56D2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85C1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b">
    <w:name w:val="List Paragraph"/>
    <w:basedOn w:val="a"/>
    <w:uiPriority w:val="34"/>
    <w:qFormat/>
    <w:rsid w:val="001C67DA"/>
    <w:pPr>
      <w:ind w:left="720"/>
      <w:contextualSpacing/>
    </w:pPr>
    <w:rPr>
      <w:sz w:val="24"/>
      <w:szCs w:val="24"/>
    </w:rPr>
  </w:style>
  <w:style w:type="character" w:customStyle="1" w:styleId="FontStyle14">
    <w:name w:val="Font Style14"/>
    <w:rsid w:val="00473162"/>
    <w:rPr>
      <w:rFonts w:ascii="Lucida Sans Unicode" w:hAnsi="Lucida Sans Unicode" w:cs="Lucida Sans Unicode"/>
      <w:spacing w:val="10"/>
      <w:sz w:val="10"/>
      <w:szCs w:val="10"/>
    </w:rPr>
  </w:style>
  <w:style w:type="table" w:styleId="ac">
    <w:name w:val="Table Grid"/>
    <w:basedOn w:val="a1"/>
    <w:locked/>
    <w:rsid w:val="0047316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47316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5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650</Words>
  <Characters>3705</Characters>
  <Application>Microsoft Office Word</Application>
  <DocSecurity>0</DocSecurity>
  <Lines>30</Lines>
  <Paragraphs>8</Paragraphs>
  <ScaleCrop>false</ScaleCrop>
  <Company>Krokoz™</Company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Канева Н.Д.</dc:creator>
  <cp:lastModifiedBy>Панкова М.И</cp:lastModifiedBy>
  <cp:revision>4</cp:revision>
  <cp:lastPrinted>2014-12-19T08:19:00Z</cp:lastPrinted>
  <dcterms:created xsi:type="dcterms:W3CDTF">2015-10-21T11:08:00Z</dcterms:created>
  <dcterms:modified xsi:type="dcterms:W3CDTF">2015-10-22T08:41:00Z</dcterms:modified>
</cp:coreProperties>
</file>